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6" w:rsidRDefault="00F20EF6" w:rsidP="00462737">
      <w:pPr>
        <w:jc w:val="center"/>
        <w:rPr>
          <w:b/>
          <w:sz w:val="26"/>
          <w:szCs w:val="26"/>
        </w:rPr>
      </w:pPr>
    </w:p>
    <w:p w:rsidR="00420334" w:rsidRDefault="00420334" w:rsidP="00420334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Утверждаю: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МО «Нерюнгринский район»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_______________Ю.С. Гнилицкая</w:t>
      </w:r>
    </w:p>
    <w:p w:rsidR="00420334" w:rsidRDefault="00420334" w:rsidP="0042033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4435B3">
        <w:rPr>
          <w:b/>
        </w:rPr>
        <w:t xml:space="preserve">         «____» __________ 2023</w:t>
      </w:r>
      <w:bookmarkStart w:id="0" w:name="_GoBack"/>
      <w:bookmarkEnd w:id="0"/>
      <w:r>
        <w:rPr>
          <w:b/>
        </w:rPr>
        <w:t xml:space="preserve"> года</w:t>
      </w:r>
    </w:p>
    <w:p w:rsidR="00420334" w:rsidRDefault="00420334" w:rsidP="00420334">
      <w:pPr>
        <w:rPr>
          <w:b/>
          <w:sz w:val="26"/>
          <w:szCs w:val="26"/>
        </w:rPr>
      </w:pPr>
    </w:p>
    <w:p w:rsidR="00420334" w:rsidRDefault="00420334" w:rsidP="00462737">
      <w:pPr>
        <w:jc w:val="center"/>
        <w:rPr>
          <w:b/>
          <w:sz w:val="26"/>
          <w:szCs w:val="26"/>
        </w:rPr>
      </w:pPr>
    </w:p>
    <w:p w:rsidR="00D56453" w:rsidRPr="00AB167C" w:rsidRDefault="00D56453" w:rsidP="00462737">
      <w:pPr>
        <w:jc w:val="center"/>
        <w:rPr>
          <w:b/>
          <w:sz w:val="26"/>
          <w:szCs w:val="26"/>
        </w:rPr>
      </w:pPr>
      <w:r w:rsidRPr="00AB167C">
        <w:rPr>
          <w:b/>
          <w:sz w:val="26"/>
          <w:szCs w:val="26"/>
        </w:rPr>
        <w:t>ОТЧЕТ</w:t>
      </w:r>
    </w:p>
    <w:p w:rsidR="00F5518D" w:rsidRPr="00AB167C" w:rsidRDefault="00D56453" w:rsidP="00F551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B167C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Pr="00AB167C">
        <w:rPr>
          <w:color w:val="auto"/>
        </w:rPr>
        <w:t xml:space="preserve"> </w:t>
      </w:r>
      <w:r w:rsidR="00F5518D" w:rsidRPr="00AB167C">
        <w:rPr>
          <w:rFonts w:ascii="Times New Roman" w:hAnsi="Times New Roman" w:cs="Times New Roman"/>
          <w:color w:val="auto"/>
        </w:rPr>
        <w:t xml:space="preserve">проверки годовой бюджетной отчетности </w:t>
      </w:r>
      <w:r w:rsidR="00A9526E" w:rsidRPr="00AB167C">
        <w:rPr>
          <w:rFonts w:ascii="Times New Roman" w:hAnsi="Times New Roman" w:cs="Times New Roman"/>
          <w:color w:val="auto"/>
        </w:rPr>
        <w:t>А</w:t>
      </w:r>
      <w:r w:rsidR="00F5518D" w:rsidRPr="00AB167C">
        <w:rPr>
          <w:rFonts w:ascii="Times New Roman" w:hAnsi="Times New Roman" w:cs="Times New Roman"/>
          <w:color w:val="auto"/>
        </w:rPr>
        <w:t>д</w:t>
      </w:r>
      <w:r w:rsidR="00A9526E" w:rsidRPr="00AB167C">
        <w:rPr>
          <w:rFonts w:ascii="Times New Roman" w:hAnsi="Times New Roman" w:cs="Times New Roman"/>
          <w:color w:val="auto"/>
        </w:rPr>
        <w:t>министрации городского поселения</w:t>
      </w:r>
      <w:r w:rsidR="00F5518D" w:rsidRPr="00AB167C">
        <w:rPr>
          <w:rFonts w:ascii="Times New Roman" w:hAnsi="Times New Roman" w:cs="Times New Roman"/>
          <w:color w:val="auto"/>
        </w:rPr>
        <w:t xml:space="preserve"> «Поселок </w:t>
      </w:r>
      <w:r w:rsidR="00A9526E" w:rsidRPr="00AB167C">
        <w:rPr>
          <w:rFonts w:ascii="Times New Roman" w:hAnsi="Times New Roman" w:cs="Times New Roman"/>
          <w:color w:val="auto"/>
        </w:rPr>
        <w:t>Золотинка</w:t>
      </w:r>
      <w:r w:rsidR="00F5518D" w:rsidRPr="00AB167C">
        <w:rPr>
          <w:rFonts w:ascii="Times New Roman" w:hAnsi="Times New Roman" w:cs="Times New Roman"/>
          <w:color w:val="auto"/>
        </w:rPr>
        <w:t xml:space="preserve">» Нерюнгринского района </w:t>
      </w:r>
    </w:p>
    <w:p w:rsidR="00F5518D" w:rsidRPr="00AB167C" w:rsidRDefault="00F9321B" w:rsidP="00F5518D">
      <w:pPr>
        <w:keepNext/>
        <w:keepLines/>
        <w:suppressAutoHyphens w:val="0"/>
        <w:jc w:val="center"/>
        <w:outlineLvl w:val="1"/>
        <w:rPr>
          <w:rFonts w:eastAsiaTheme="majorEastAsia"/>
          <w:b/>
          <w:bCs/>
          <w:sz w:val="26"/>
          <w:szCs w:val="26"/>
          <w:lang w:eastAsia="en-US"/>
        </w:rPr>
      </w:pPr>
      <w:r w:rsidRPr="00AB167C">
        <w:rPr>
          <w:rFonts w:eastAsiaTheme="majorEastAsia"/>
          <w:b/>
          <w:bCs/>
          <w:sz w:val="26"/>
          <w:szCs w:val="26"/>
          <w:lang w:eastAsia="en-US"/>
        </w:rPr>
        <w:t>за 2022</w:t>
      </w:r>
      <w:r w:rsidR="00F5518D" w:rsidRPr="00AB167C">
        <w:rPr>
          <w:rFonts w:eastAsiaTheme="majorEastAsia"/>
          <w:b/>
          <w:bCs/>
          <w:sz w:val="26"/>
          <w:szCs w:val="26"/>
          <w:lang w:eastAsia="en-US"/>
        </w:rPr>
        <w:t xml:space="preserve"> год</w:t>
      </w:r>
    </w:p>
    <w:p w:rsidR="00F5518D" w:rsidRPr="00AB167C" w:rsidRDefault="00F5518D" w:rsidP="00F5518D">
      <w:pPr>
        <w:jc w:val="center"/>
        <w:rPr>
          <w:sz w:val="26"/>
          <w:szCs w:val="26"/>
        </w:rPr>
      </w:pPr>
    </w:p>
    <w:p w:rsidR="00D56453" w:rsidRPr="00AB167C" w:rsidRDefault="00F9321B" w:rsidP="00D56453">
      <w:pPr>
        <w:jc w:val="both"/>
      </w:pPr>
      <w:r w:rsidRPr="00AB167C">
        <w:t>31</w:t>
      </w:r>
      <w:r w:rsidR="00350B13">
        <w:t xml:space="preserve"> мая 2023</w:t>
      </w:r>
      <w:r w:rsidR="00D56453" w:rsidRPr="00AB167C">
        <w:t xml:space="preserve"> года                                                                </w:t>
      </w:r>
      <w:r w:rsidR="00A9084B" w:rsidRPr="00AB167C">
        <w:t xml:space="preserve">                        </w:t>
      </w:r>
      <w:r w:rsidR="00F5518D" w:rsidRPr="00AB167C">
        <w:t xml:space="preserve">  </w:t>
      </w:r>
      <w:r w:rsidR="00D56453" w:rsidRPr="00AB167C">
        <w:t xml:space="preserve">      </w:t>
      </w:r>
      <w:r w:rsidR="00912664" w:rsidRPr="00AB167C">
        <w:t xml:space="preserve">               </w:t>
      </w:r>
      <w:r w:rsidR="00D56453" w:rsidRPr="00AB167C">
        <w:t xml:space="preserve">   г. Нерюнгри               </w:t>
      </w:r>
    </w:p>
    <w:p w:rsidR="00D56453" w:rsidRPr="00AB167C" w:rsidRDefault="00D56453" w:rsidP="00D56453">
      <w:pPr>
        <w:jc w:val="both"/>
      </w:pPr>
    </w:p>
    <w:p w:rsidR="00D56453" w:rsidRPr="00AB167C" w:rsidRDefault="00D56453" w:rsidP="00D56453">
      <w:pPr>
        <w:jc w:val="both"/>
      </w:pPr>
      <w:r w:rsidRPr="00AB167C">
        <w:rPr>
          <w:b/>
          <w:lang w:val="en-US"/>
        </w:rPr>
        <w:t>I</w:t>
      </w:r>
      <w:r w:rsidRPr="00AB167C">
        <w:rPr>
          <w:b/>
        </w:rPr>
        <w:t>.</w:t>
      </w:r>
      <w:r w:rsidRPr="00AB167C">
        <w:t xml:space="preserve"> В соответствии с Положением о Контрольно-счетной палате муниципального образования «Нерюнгринский район» привлеченным специалистом проведено контрольное мероприятие: проверка годовой бюджетной отчетности </w:t>
      </w:r>
      <w:r w:rsidR="00F5518D" w:rsidRPr="00AB167C">
        <w:t xml:space="preserve">Поселковой администрации городского поселения «Поселок </w:t>
      </w:r>
      <w:r w:rsidR="00933752" w:rsidRPr="00AB167C">
        <w:t>Хани</w:t>
      </w:r>
      <w:r w:rsidR="00F5518D" w:rsidRPr="00AB167C">
        <w:t xml:space="preserve">» Нерюнгринского района </w:t>
      </w:r>
      <w:r w:rsidR="00933752" w:rsidRPr="00AB167C">
        <w:t xml:space="preserve">  </w:t>
      </w:r>
      <w:r w:rsidR="00F9321B" w:rsidRPr="00AB167C">
        <w:t>за 2022</w:t>
      </w:r>
      <w:r w:rsidR="00F5518D" w:rsidRPr="00AB167C">
        <w:t xml:space="preserve"> год.</w:t>
      </w:r>
    </w:p>
    <w:p w:rsidR="00D56453" w:rsidRPr="00AB167C" w:rsidRDefault="00D56453" w:rsidP="00D56453">
      <w:pPr>
        <w:jc w:val="both"/>
      </w:pPr>
      <w:r w:rsidRPr="00AB167C">
        <w:rPr>
          <w:b/>
        </w:rPr>
        <w:t>Основание для проведения контрольного мероприятия</w:t>
      </w:r>
      <w:r w:rsidRPr="00AB167C">
        <w:t>: План работы Контрольно-счетной палаты муниципального образован</w:t>
      </w:r>
      <w:r w:rsidR="00F9321B" w:rsidRPr="00AB167C">
        <w:t>ия «Нерюнгринский район» на 2023</w:t>
      </w:r>
      <w:r w:rsidRPr="00AB167C">
        <w:t xml:space="preserve"> год.</w:t>
      </w:r>
    </w:p>
    <w:p w:rsidR="00D56453" w:rsidRPr="00AB167C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AB167C">
        <w:rPr>
          <w:b/>
        </w:rPr>
        <w:t>Цель контрольного мероприятия</w:t>
      </w:r>
      <w:r w:rsidRPr="00AB167C">
        <w:t xml:space="preserve">: </w:t>
      </w:r>
      <w:r w:rsidRPr="00AB167C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AB167C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B167C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AB167C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B167C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AB167C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B167C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AB167C">
        <w:rPr>
          <w:rFonts w:ascii="Times New Roman" w:hAnsi="Times New Roman"/>
          <w:sz w:val="24"/>
          <w:szCs w:val="24"/>
        </w:rPr>
        <w:t xml:space="preserve">: </w:t>
      </w:r>
      <w:r w:rsidRPr="00AB167C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AB167C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AB167C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AB167C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AB167C" w:rsidRDefault="00D56453" w:rsidP="00D56453">
      <w:pPr>
        <w:jc w:val="both"/>
      </w:pPr>
      <w:r w:rsidRPr="00AB167C">
        <w:rPr>
          <w:b/>
        </w:rPr>
        <w:t>Проверяемый период деятельности</w:t>
      </w:r>
      <w:r w:rsidR="00F9321B" w:rsidRPr="00AB167C">
        <w:t>: с 01.01.2022 по 31.12.2022</w:t>
      </w:r>
      <w:r w:rsidRPr="00AB167C">
        <w:t xml:space="preserve"> года.</w:t>
      </w:r>
    </w:p>
    <w:p w:rsidR="00733186" w:rsidRPr="00AB167C" w:rsidRDefault="00D56453" w:rsidP="00D56453">
      <w:pPr>
        <w:jc w:val="both"/>
        <w:rPr>
          <w:lang w:eastAsia="ru-RU"/>
        </w:rPr>
      </w:pPr>
      <w:r w:rsidRPr="00AB167C">
        <w:rPr>
          <w:b/>
        </w:rPr>
        <w:t>Перечень проверенных учреждений</w:t>
      </w:r>
      <w:r w:rsidRPr="00AB167C">
        <w:t xml:space="preserve">: </w:t>
      </w:r>
      <w:r w:rsidR="00A9526E" w:rsidRPr="00AB167C">
        <w:t>Поселковая а</w:t>
      </w:r>
      <w:r w:rsidR="00F5518D" w:rsidRPr="00AB167C">
        <w:t xml:space="preserve">дминистрация городского поселения «Поселок </w:t>
      </w:r>
      <w:r w:rsidR="00A9526E" w:rsidRPr="00AB167C">
        <w:t>Золотинка</w:t>
      </w:r>
      <w:r w:rsidR="00F5518D" w:rsidRPr="00AB167C">
        <w:t>» Нерюнгринского района</w:t>
      </w:r>
      <w:r w:rsidR="00733186" w:rsidRPr="00AB167C">
        <w:t xml:space="preserve">, </w:t>
      </w:r>
      <w:r w:rsidR="00933752" w:rsidRPr="00AB167C">
        <w:rPr>
          <w:lang w:eastAsia="ru-RU"/>
        </w:rPr>
        <w:t>Муниципальное учреждение культуры Дом культуры «</w:t>
      </w:r>
      <w:r w:rsidR="00A9526E" w:rsidRPr="00AB167C">
        <w:rPr>
          <w:lang w:eastAsia="ru-RU"/>
        </w:rPr>
        <w:t>Молодежный</w:t>
      </w:r>
      <w:r w:rsidR="00933752" w:rsidRPr="00AB167C">
        <w:rPr>
          <w:lang w:eastAsia="ru-RU"/>
        </w:rPr>
        <w:t xml:space="preserve">» </w:t>
      </w:r>
      <w:r w:rsidR="00A9526E" w:rsidRPr="00AB167C">
        <w:rPr>
          <w:lang w:eastAsia="ru-RU"/>
        </w:rPr>
        <w:t>поселка Золотинка.</w:t>
      </w:r>
    </w:p>
    <w:p w:rsidR="00D56453" w:rsidRPr="00AB167C" w:rsidRDefault="00D56453" w:rsidP="00933752">
      <w:pPr>
        <w:ind w:firstLine="708"/>
        <w:jc w:val="both"/>
      </w:pPr>
      <w:r w:rsidRPr="00AB167C">
        <w:rPr>
          <w:bCs/>
        </w:rPr>
        <w:t xml:space="preserve">Акт проверки подписан </w:t>
      </w:r>
      <w:r w:rsidR="00733186" w:rsidRPr="00AB167C">
        <w:t>П</w:t>
      </w:r>
      <w:r w:rsidR="00F5518D" w:rsidRPr="00AB167C">
        <w:t>оселковой администрацией городского поселения «</w:t>
      </w:r>
      <w:r w:rsidR="00860048" w:rsidRPr="00AB167C">
        <w:t xml:space="preserve">Поселок </w:t>
      </w:r>
      <w:r w:rsidR="00A9526E" w:rsidRPr="00AB167C">
        <w:t>Золотинка</w:t>
      </w:r>
      <w:r w:rsidR="00860048" w:rsidRPr="00AB167C">
        <w:t>»</w:t>
      </w:r>
      <w:r w:rsidRPr="00AB167C">
        <w:t xml:space="preserve"> без разногласий.</w:t>
      </w:r>
    </w:p>
    <w:p w:rsidR="00912664" w:rsidRDefault="00912664" w:rsidP="009670B9">
      <w:pPr>
        <w:ind w:firstLine="708"/>
        <w:jc w:val="both"/>
      </w:pPr>
      <w:r w:rsidRPr="00AB167C">
        <w:t xml:space="preserve">В ходе проверки документы предоставлялись своевременно, по письменным и устным запросам. </w:t>
      </w:r>
    </w:p>
    <w:p w:rsidR="00CF5066" w:rsidRPr="002776ED" w:rsidRDefault="00CD5A1B" w:rsidP="00CF5066">
      <w:pPr>
        <w:ind w:firstLine="708"/>
        <w:jc w:val="both"/>
        <w:rPr>
          <w:rFonts w:eastAsiaTheme="minorHAnsi" w:cstheme="minorBidi"/>
          <w:lang w:eastAsia="en-US"/>
        </w:rPr>
      </w:pPr>
      <w:r w:rsidRPr="002776ED">
        <w:t xml:space="preserve">Не предоставлены следующие документы: </w:t>
      </w:r>
      <w:r w:rsidR="00CF5066" w:rsidRPr="002776ED">
        <w:rPr>
          <w:rFonts w:cstheme="minorBidi"/>
          <w:lang w:eastAsia="ru-RU"/>
        </w:rPr>
        <w:t>Золотинской</w:t>
      </w:r>
      <w:r w:rsidR="00D66E4C" w:rsidRPr="002776ED">
        <w:rPr>
          <w:rFonts w:cstheme="minorBidi"/>
          <w:lang w:eastAsia="ru-RU"/>
        </w:rPr>
        <w:t xml:space="preserve"> поселково</w:t>
      </w:r>
      <w:r w:rsidR="002776ED" w:rsidRPr="002776ED">
        <w:rPr>
          <w:rFonts w:cstheme="minorBidi"/>
          <w:lang w:eastAsia="ru-RU"/>
        </w:rPr>
        <w:t>й администрацией, как получателем</w:t>
      </w:r>
      <w:r w:rsidR="00CF5066" w:rsidRPr="002776ED">
        <w:rPr>
          <w:rFonts w:cstheme="minorBidi"/>
          <w:lang w:eastAsia="ru-RU"/>
        </w:rPr>
        <w:t xml:space="preserve"> бюджетных средств, осуществляющего полномочия собственника имущества, </w:t>
      </w:r>
      <w:r w:rsidR="00D66E4C" w:rsidRPr="002776ED">
        <w:rPr>
          <w:rFonts w:cstheme="minorBidi"/>
          <w:lang w:eastAsia="ru-RU"/>
        </w:rPr>
        <w:t xml:space="preserve">       </w:t>
      </w:r>
      <w:r w:rsidR="00CF5066" w:rsidRPr="002776ED">
        <w:rPr>
          <w:rFonts w:cstheme="minorBidi"/>
          <w:lang w:eastAsia="ru-RU"/>
        </w:rPr>
        <w:t xml:space="preserve">не предоставлены Сведения (ф.0503168) о нефинансовых активах, составляющих имущество казны, что является нарушением пункта 166 Инструкции 191н от 28.12.2010 года. </w:t>
      </w:r>
    </w:p>
    <w:p w:rsidR="00D56453" w:rsidRPr="003C27E0" w:rsidRDefault="00CD7454" w:rsidP="003C27E0">
      <w:pPr>
        <w:ind w:firstLine="708"/>
        <w:jc w:val="both"/>
        <w:rPr>
          <w:rFonts w:eastAsia="Calibri"/>
          <w:lang w:eastAsia="en-US"/>
        </w:rPr>
      </w:pPr>
      <w:r w:rsidRPr="003C27E0">
        <w:rPr>
          <w:rFonts w:eastAsiaTheme="minorHAnsi"/>
          <w:lang w:eastAsia="en-US"/>
        </w:rPr>
        <w:t xml:space="preserve">Контрольно–счетной палатой МО «Нерюнгринский район» </w:t>
      </w:r>
      <w:r w:rsidRPr="003C27E0">
        <w:rPr>
          <w:rFonts w:eastAsia="Calibri"/>
          <w:lang w:eastAsia="en-US"/>
        </w:rPr>
        <w:t>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360201" w:rsidRDefault="00365C8F" w:rsidP="00365C8F">
      <w:pPr>
        <w:jc w:val="both"/>
        <w:rPr>
          <w:b/>
        </w:rPr>
      </w:pPr>
      <w:r>
        <w:rPr>
          <w:b/>
        </w:rPr>
        <w:t xml:space="preserve">         </w:t>
      </w:r>
      <w:r w:rsidR="00D56453" w:rsidRPr="00360201">
        <w:rPr>
          <w:b/>
        </w:rPr>
        <w:t>II. Проверкой установлено следующее:</w:t>
      </w:r>
    </w:p>
    <w:p w:rsidR="00A9526E" w:rsidRPr="006F707C" w:rsidRDefault="00A9526E" w:rsidP="00A9526E">
      <w:pPr>
        <w:suppressAutoHyphens w:val="0"/>
        <w:ind w:firstLine="567"/>
        <w:jc w:val="both"/>
      </w:pPr>
      <w:r w:rsidRPr="006F707C">
        <w:t xml:space="preserve">В соответствии со ст. 6 БК РФ, Положением, </w:t>
      </w:r>
      <w:r w:rsidRPr="006F707C">
        <w:rPr>
          <w:rFonts w:eastAsia="Calibri"/>
          <w:lang w:eastAsia="en-US"/>
        </w:rPr>
        <w:t>утвержденным решением Золотинского поселкового Совета депутатов от 09.11.2018 года № 2-10</w:t>
      </w:r>
      <w:r w:rsidRPr="006F707C">
        <w:t xml:space="preserve">, </w:t>
      </w:r>
      <w:r w:rsidRPr="006F707C">
        <w:rPr>
          <w:rFonts w:eastAsia="Calibri"/>
          <w:lang w:eastAsia="en-US"/>
        </w:rPr>
        <w:t xml:space="preserve">Поселковая администрация городского поселения «Поселок Золотинка» Нерюнгринского района </w:t>
      </w:r>
      <w:r w:rsidRPr="006F707C">
        <w:t xml:space="preserve">является главным администратором доходов бюджета, главным администратором источников финансирования дефицита бюджета (далее ГАБС) с кодом ведомства – 652.  </w:t>
      </w:r>
    </w:p>
    <w:p w:rsidR="00A9526E" w:rsidRPr="006F707C" w:rsidRDefault="00A9526E" w:rsidP="00A9526E">
      <w:pPr>
        <w:suppressAutoHyphens w:val="0"/>
        <w:ind w:firstLine="709"/>
      </w:pPr>
      <w:r w:rsidRPr="006F707C">
        <w:rPr>
          <w:u w:val="single"/>
        </w:rPr>
        <w:t>Подведомственные учреждения</w:t>
      </w:r>
      <w:r w:rsidRPr="006F707C">
        <w:t>:</w:t>
      </w:r>
    </w:p>
    <w:p w:rsidR="003C27E0" w:rsidRPr="006F707C" w:rsidRDefault="00A9526E" w:rsidP="006F707C">
      <w:pPr>
        <w:suppressAutoHyphens w:val="0"/>
        <w:jc w:val="both"/>
        <w:rPr>
          <w:lang w:eastAsia="ru-RU"/>
        </w:rPr>
      </w:pPr>
      <w:r w:rsidRPr="006F707C">
        <w:rPr>
          <w:lang w:eastAsia="ru-RU"/>
        </w:rPr>
        <w:t>- Муниципальное учреждение культуры Дом культуры «</w:t>
      </w:r>
      <w:r w:rsidR="003C27E0" w:rsidRPr="006F707C">
        <w:rPr>
          <w:lang w:eastAsia="ru-RU"/>
        </w:rPr>
        <w:t>Молодежный» поселка Золотинка.</w:t>
      </w:r>
    </w:p>
    <w:p w:rsidR="00D56453" w:rsidRPr="006F707C" w:rsidRDefault="00D56453" w:rsidP="006F707C">
      <w:pPr>
        <w:suppressAutoHyphens w:val="0"/>
        <w:ind w:firstLine="709"/>
        <w:jc w:val="both"/>
        <w:rPr>
          <w:lang w:eastAsia="ru-RU"/>
        </w:rPr>
      </w:pPr>
      <w:r w:rsidRPr="006F707C">
        <w:rPr>
          <w:lang w:eastAsia="ru-RU"/>
        </w:rPr>
        <w:lastRenderedPageBreak/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6F707C">
        <w:rPr>
          <w:rFonts w:eastAsiaTheme="minorHAnsi"/>
          <w:lang w:eastAsia="en-US"/>
        </w:rPr>
        <w:t xml:space="preserve"> </w:t>
      </w:r>
    </w:p>
    <w:p w:rsidR="00D56453" w:rsidRPr="00360201" w:rsidRDefault="00D56453" w:rsidP="00420334">
      <w:pPr>
        <w:suppressAutoHyphens w:val="0"/>
        <w:ind w:firstLine="708"/>
        <w:jc w:val="both"/>
        <w:rPr>
          <w:lang w:eastAsia="ru-RU"/>
        </w:rPr>
      </w:pPr>
      <w:r w:rsidRPr="006F707C">
        <w:rPr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F20EF6" w:rsidRPr="006F707C" w:rsidRDefault="00D56453" w:rsidP="00DA7E66">
      <w:pPr>
        <w:ind w:firstLine="709"/>
        <w:jc w:val="both"/>
        <w:rPr>
          <w:b/>
        </w:rPr>
      </w:pPr>
      <w:r w:rsidRPr="00360201">
        <w:rPr>
          <w:b/>
        </w:rPr>
        <w:t>III</w:t>
      </w:r>
      <w:r w:rsidRPr="00360201">
        <w:t xml:space="preserve">. </w:t>
      </w:r>
      <w:r w:rsidRPr="00360201">
        <w:rPr>
          <w:b/>
        </w:rPr>
        <w:t>Выводы:</w:t>
      </w:r>
    </w:p>
    <w:p w:rsidR="00BF33CB" w:rsidRPr="00CD5A1B" w:rsidRDefault="00BF33CB" w:rsidP="00BF33C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5A1B">
        <w:rPr>
          <w:rFonts w:eastAsia="Calibri"/>
          <w:lang w:eastAsia="en-US"/>
        </w:rPr>
        <w:t>По результатам проверки годовой отчетности Поселковой администрации городского поселения «Поселок Золотинка» Нерюнгринского района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BF33CB" w:rsidRPr="006F707C" w:rsidRDefault="00BF33CB" w:rsidP="00BF33C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F707C">
        <w:rPr>
          <w:rFonts w:eastAsiaTheme="minorHAnsi"/>
          <w:lang w:eastAsia="en-US"/>
        </w:rPr>
        <w:t xml:space="preserve">Контрольные  соотношения между формами годовой бухгалтерской (бюджетной) отчетности выдержаны не в полной мере.        </w:t>
      </w:r>
    </w:p>
    <w:p w:rsidR="00BF33CB" w:rsidRPr="00D92865" w:rsidRDefault="00BF33CB" w:rsidP="00BF33CB">
      <w:pPr>
        <w:shd w:val="clear" w:color="auto" w:fill="FFFFFF"/>
        <w:suppressAutoHyphens w:val="0"/>
        <w:ind w:right="40" w:firstLine="709"/>
        <w:jc w:val="both"/>
        <w:rPr>
          <w:rFonts w:eastAsia="Calibri"/>
          <w:lang w:eastAsia="en-US"/>
        </w:rPr>
      </w:pPr>
      <w:r w:rsidRPr="00D92865">
        <w:rPr>
          <w:lang w:eastAsia="ru-RU"/>
        </w:rPr>
        <w:t xml:space="preserve">Реестр муниципального имущества городского поселения «Поселок Золотинка» Нерюнгринского района (далее Реестр) ведется в нарушение </w:t>
      </w:r>
      <w:r w:rsidRPr="00D92865">
        <w:rPr>
          <w:rFonts w:eastAsia="Calibri"/>
          <w:lang w:eastAsia="en-US"/>
        </w:rPr>
        <w:t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имущества".</w:t>
      </w:r>
    </w:p>
    <w:p w:rsidR="00EA74D3" w:rsidRPr="00D92865" w:rsidRDefault="00EA74D3" w:rsidP="00EA74D3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D92865">
        <w:rPr>
          <w:rFonts w:eastAsia="Calibri"/>
          <w:lang w:eastAsia="en-US"/>
        </w:rPr>
        <w:t xml:space="preserve"> </w:t>
      </w:r>
      <w:r w:rsidRPr="00D92865">
        <w:rPr>
          <w:rFonts w:eastAsia="Calibri"/>
          <w:shd w:val="clear" w:color="auto" w:fill="FFFFFF"/>
          <w:lang w:eastAsia="en-US"/>
        </w:rPr>
        <w:t xml:space="preserve">В нарушение пункта 143 Приказа Минфина РФ от 01.12.2010 г. № 157н </w:t>
      </w:r>
      <w:r w:rsidRPr="00D92865">
        <w:rPr>
          <w:rFonts w:eastAsia="Calibri"/>
          <w:lang w:eastAsia="en-US"/>
        </w:rPr>
        <w:t xml:space="preserve">показатели Реестра муниципального имущества городского поселения «Поселок Золотинка» Нерюнгринского района не соответствуют показателям сведений о движении нефинансовых активов ф.0503168, Баланса ф. 0503130. </w:t>
      </w:r>
    </w:p>
    <w:p w:rsidR="00EA74D3" w:rsidRPr="00EA74D3" w:rsidRDefault="00EA74D3" w:rsidP="00EA74D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theme="minorBidi"/>
          <w:lang w:eastAsia="en-US"/>
        </w:rPr>
      </w:pPr>
      <w:r w:rsidRPr="00EA74D3">
        <w:rPr>
          <w:rFonts w:eastAsiaTheme="minorHAnsi" w:cstheme="minorBidi"/>
          <w:lang w:eastAsia="en-US"/>
        </w:rPr>
        <w:t xml:space="preserve">Проверкой установлен факт </w:t>
      </w:r>
      <w:r w:rsidRPr="00365C8F">
        <w:rPr>
          <w:rFonts w:eastAsiaTheme="minorHAnsi" w:cstheme="minorBidi"/>
          <w:lang w:eastAsia="en-US"/>
        </w:rPr>
        <w:t>нарушения т</w:t>
      </w:r>
      <w:r w:rsidRPr="00EA74D3">
        <w:rPr>
          <w:rFonts w:eastAsiaTheme="minorHAnsi" w:cstheme="minorBidi"/>
          <w:lang w:eastAsia="en-US"/>
        </w:rPr>
        <w:t xml:space="preserve">ребований пункта 18 Федерального стандарта бухгалтерского учета государственных финансов «Консолидированная бухгалтерская (финансовая) отчетность», утвержденного приказом Министерства финансов Российской Федерации от 30.10.2020 г. № 255н, а именно субъектом консолидации Поселковой администрацией городского поселения «Поселок Золотинка» </w:t>
      </w:r>
      <w:r w:rsidRPr="00365C8F">
        <w:rPr>
          <w:rFonts w:eastAsiaTheme="minorHAnsi" w:cstheme="minorBidi"/>
          <w:lang w:eastAsia="en-US"/>
        </w:rPr>
        <w:t>не проведена</w:t>
      </w:r>
      <w:r w:rsidRPr="00EA74D3">
        <w:rPr>
          <w:rFonts w:eastAsiaTheme="minorHAnsi" w:cstheme="minorBidi"/>
          <w:lang w:eastAsia="en-US"/>
        </w:rPr>
        <w:t xml:space="preserve"> проверка годовой отчетности получателя бюджетных средств Муниципального учреждения культуры Дом культуры «Молодежный» поселка Золотинка (далее – МУК ДК «Молодежный»).</w:t>
      </w:r>
    </w:p>
    <w:p w:rsidR="001447F1" w:rsidRDefault="001447F1" w:rsidP="001447F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9E7C86">
        <w:rPr>
          <w:rFonts w:eastAsiaTheme="minorHAnsi" w:cstheme="minorBidi"/>
          <w:lang w:eastAsia="en-US"/>
        </w:rPr>
        <w:t xml:space="preserve">При проверке годовой бюджетной отчетности получателя бюджетных средств МУК </w:t>
      </w:r>
      <w:r>
        <w:rPr>
          <w:rFonts w:eastAsiaTheme="minorHAnsi" w:cstheme="minorBidi"/>
          <w:lang w:eastAsia="en-US"/>
        </w:rPr>
        <w:t>ДК «Молодежный</w:t>
      </w:r>
      <w:r w:rsidRPr="009E7C86">
        <w:rPr>
          <w:rFonts w:eastAsiaTheme="minorHAnsi" w:cstheme="minorBidi"/>
          <w:lang w:eastAsia="en-US"/>
        </w:rPr>
        <w:t xml:space="preserve">» было установлено несоответствие показателей </w:t>
      </w:r>
      <w:r w:rsidR="003639C3">
        <w:rPr>
          <w:rFonts w:eastAsiaTheme="minorHAnsi" w:cstheme="minorBidi"/>
          <w:lang w:eastAsia="en-US"/>
        </w:rPr>
        <w:t xml:space="preserve">в </w:t>
      </w:r>
      <w:r w:rsidR="003639C3" w:rsidRPr="00A60A5F">
        <w:rPr>
          <w:lang w:eastAsia="ru-RU"/>
        </w:rPr>
        <w:t>формах годовой бюджетной отчетности Баланса (ф.0503130) и Сведений (ф.0503169)</w:t>
      </w:r>
      <w:r w:rsidRPr="009E7C86">
        <w:rPr>
          <w:rFonts w:eastAsiaTheme="minorHAnsi" w:cstheme="minorBidi"/>
          <w:lang w:eastAsia="en-US"/>
        </w:rPr>
        <w:t xml:space="preserve"> данным регистров бюджетного учета и данным Главной книги на 01.01.2023 года, что является нарушением </w:t>
      </w:r>
      <w:r w:rsidR="003639C3">
        <w:rPr>
          <w:rFonts w:eastAsiaTheme="minorHAnsi" w:cstheme="minorBidi"/>
          <w:lang w:eastAsia="en-US"/>
        </w:rPr>
        <w:t xml:space="preserve">пункта 7 </w:t>
      </w:r>
      <w:r w:rsidRPr="009E7C86">
        <w:rPr>
          <w:rFonts w:eastAsiaTheme="minorHAnsi" w:cstheme="minorBidi"/>
          <w:lang w:eastAsia="en-US"/>
        </w:rPr>
        <w:t xml:space="preserve">Инструкции </w:t>
      </w:r>
      <w:r w:rsidR="003639C3">
        <w:rPr>
          <w:rFonts w:eastAsiaTheme="minorHAnsi" w:cstheme="minorBidi"/>
          <w:lang w:eastAsia="en-US"/>
        </w:rPr>
        <w:t xml:space="preserve">       </w:t>
      </w:r>
      <w:r w:rsidRPr="009E7C86">
        <w:rPr>
          <w:rFonts w:eastAsiaTheme="minorHAnsi" w:cstheme="minorBidi"/>
          <w:lang w:eastAsia="en-US"/>
        </w:rPr>
        <w:t>№ 191н.</w:t>
      </w:r>
    </w:p>
    <w:p w:rsidR="00411124" w:rsidRPr="009E7C86" w:rsidRDefault="00411124" w:rsidP="00411124">
      <w:pPr>
        <w:suppressAutoHyphens w:val="0"/>
        <w:ind w:firstLine="708"/>
        <w:jc w:val="both"/>
        <w:rPr>
          <w:rFonts w:eastAsiaTheme="minorHAnsi" w:cstheme="minorBidi"/>
          <w:lang w:eastAsia="en-US"/>
        </w:rPr>
      </w:pPr>
      <w:r w:rsidRPr="00411124">
        <w:rPr>
          <w:rFonts w:eastAsiaTheme="minorHAnsi" w:cstheme="minorBidi"/>
          <w:lang w:eastAsia="en-US"/>
        </w:rPr>
        <w:t xml:space="preserve">Контрольные соотношения между формами годовой бюджетной отчетности МУК ДК «Молодежный» Баланса (ф.0503130) и </w:t>
      </w:r>
      <w:r>
        <w:rPr>
          <w:rFonts w:eastAsiaTheme="minorHAnsi" w:cstheme="minorBidi"/>
          <w:lang w:eastAsia="en-US"/>
        </w:rPr>
        <w:t xml:space="preserve">Сведениями (ф.0503168) </w:t>
      </w:r>
      <w:r w:rsidRPr="00411124">
        <w:rPr>
          <w:rFonts w:eastAsiaTheme="minorHAnsi" w:cstheme="minorBidi"/>
          <w:lang w:eastAsia="en-US"/>
        </w:rPr>
        <w:t xml:space="preserve">не выдержаны.  </w:t>
      </w:r>
    </w:p>
    <w:p w:rsidR="00F20EF6" w:rsidRPr="00216710" w:rsidRDefault="00411124" w:rsidP="002167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11124">
        <w:rPr>
          <w:rFonts w:eastAsiaTheme="minorHAnsi" w:cstheme="minorBidi"/>
          <w:lang w:eastAsia="en-US"/>
        </w:rPr>
        <w:t xml:space="preserve">Нарушения, установленные при проверке отчетности получателя бюджетных средств,  повлияли на достоверность соответствующих показателей консолидированной бюджетной отчетности бюджета </w:t>
      </w:r>
      <w:r w:rsidRPr="00411124">
        <w:rPr>
          <w:lang w:eastAsia="ru-RU"/>
        </w:rPr>
        <w:t>городского</w:t>
      </w:r>
      <w:r w:rsidR="00216710">
        <w:rPr>
          <w:lang w:eastAsia="ru-RU"/>
        </w:rPr>
        <w:t xml:space="preserve"> поселения «Поселок Золотинка».</w:t>
      </w:r>
    </w:p>
    <w:p w:rsidR="00F20EF6" w:rsidRPr="00216710" w:rsidRDefault="00360201" w:rsidP="00216710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360201">
        <w:rPr>
          <w:rFonts w:eastAsia="Calibri"/>
          <w:lang w:eastAsia="en-US"/>
        </w:rPr>
        <w:t xml:space="preserve">Объем проверенных средств – </w:t>
      </w:r>
      <w:r w:rsidR="00D96D15">
        <w:rPr>
          <w:rFonts w:eastAsia="Calibri"/>
          <w:lang w:eastAsia="en-US"/>
        </w:rPr>
        <w:t>135 203,0</w:t>
      </w:r>
      <w:r w:rsidRPr="00360201">
        <w:rPr>
          <w:rFonts w:eastAsia="Calibri"/>
          <w:lang w:eastAsia="en-US"/>
        </w:rPr>
        <w:t xml:space="preserve"> тыс. рублей, в том числе по доходам – </w:t>
      </w:r>
      <w:r w:rsidR="00AB1530">
        <w:rPr>
          <w:rFonts w:eastAsia="Calibri"/>
          <w:lang w:eastAsia="en-US"/>
        </w:rPr>
        <w:t>77 112,4</w:t>
      </w:r>
      <w:r w:rsidRPr="00360201">
        <w:rPr>
          <w:rFonts w:eastAsia="Calibri"/>
          <w:lang w:eastAsia="en-US"/>
        </w:rPr>
        <w:t xml:space="preserve"> тыс. рублей, по расходам – </w:t>
      </w:r>
      <w:r w:rsidR="00D96D15">
        <w:rPr>
          <w:rFonts w:eastAsia="Calibri"/>
          <w:lang w:eastAsia="en-US"/>
        </w:rPr>
        <w:t>58 090,6 тыс. рублей.</w:t>
      </w:r>
    </w:p>
    <w:p w:rsidR="00F20EF6" w:rsidRPr="00462737" w:rsidRDefault="00D56453" w:rsidP="0041023B">
      <w:pPr>
        <w:ind w:firstLine="709"/>
        <w:jc w:val="both"/>
        <w:rPr>
          <w:b/>
        </w:rPr>
      </w:pPr>
      <w:r w:rsidRPr="00462737">
        <w:rPr>
          <w:b/>
        </w:rPr>
        <w:t>IV. Предложения (рекомендации):</w:t>
      </w:r>
    </w:p>
    <w:p w:rsidR="00F20EF6" w:rsidRPr="00360201" w:rsidRDefault="00D56453" w:rsidP="0041023B">
      <w:pPr>
        <w:ind w:firstLine="709"/>
        <w:jc w:val="both"/>
      </w:pPr>
      <w:r w:rsidRPr="00462737">
        <w:t xml:space="preserve">1. Направить информацию по результатам проверки </w:t>
      </w:r>
      <w:r w:rsidR="00AB609E" w:rsidRPr="00462737">
        <w:t xml:space="preserve">Главе городского поселения «Поселок </w:t>
      </w:r>
      <w:r w:rsidR="00F20EF6">
        <w:t>Золотинка</w:t>
      </w:r>
      <w:r w:rsidR="00AB609E" w:rsidRPr="00462737">
        <w:t>» Нерюнгринского рай</w:t>
      </w:r>
      <w:r w:rsidR="00F20EF6">
        <w:t>она Республики Саха (Якутия).</w:t>
      </w:r>
    </w:p>
    <w:p w:rsidR="00D56453" w:rsidRPr="00462737" w:rsidRDefault="00D56453" w:rsidP="0041023B">
      <w:pPr>
        <w:ind w:firstLine="709"/>
        <w:jc w:val="both"/>
      </w:pPr>
      <w:r w:rsidRPr="00462737">
        <w:t xml:space="preserve">2. 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</w:t>
      </w:r>
      <w:r w:rsidR="00EE29EA">
        <w:t>от 17.11.2021 № 5-25</w:t>
      </w:r>
      <w:r w:rsidRPr="00462737">
        <w:t xml:space="preserve">, направить в адрес </w:t>
      </w:r>
      <w:r w:rsidR="00AB609E" w:rsidRPr="00462737">
        <w:t xml:space="preserve">Поселковой администрации городского поселения «Поселок </w:t>
      </w:r>
      <w:r w:rsidR="00F20EF6">
        <w:t>Золотинка</w:t>
      </w:r>
      <w:r w:rsidR="00AB609E" w:rsidRPr="00462737">
        <w:t>» представление.</w:t>
      </w:r>
    </w:p>
    <w:p w:rsidR="00D56453" w:rsidRPr="00462737" w:rsidRDefault="00D56453" w:rsidP="0041023B">
      <w:pPr>
        <w:ind w:firstLine="709"/>
        <w:jc w:val="both"/>
      </w:pPr>
      <w:r w:rsidRPr="00462737">
        <w:t>3. Контрольно-счетной палате МО «Нерюнгринский район» принять меры по контролю устранения выявленных в ходе проверки нарушений и недостатков.</w:t>
      </w:r>
    </w:p>
    <w:p w:rsidR="00D56453" w:rsidRPr="00462737" w:rsidRDefault="00D56453" w:rsidP="00D56453">
      <w:pPr>
        <w:jc w:val="both"/>
      </w:pPr>
    </w:p>
    <w:p w:rsidR="00D56453" w:rsidRPr="00462737" w:rsidRDefault="00D56453" w:rsidP="00D56453">
      <w:pPr>
        <w:jc w:val="both"/>
      </w:pPr>
    </w:p>
    <w:p w:rsidR="00D56453" w:rsidRPr="00462737" w:rsidRDefault="00420334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инспектор</w:t>
      </w:r>
    </w:p>
    <w:p w:rsidR="00D56453" w:rsidRPr="00462737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462737">
        <w:rPr>
          <w:rFonts w:eastAsia="Calibri"/>
          <w:lang w:eastAsia="en-US"/>
        </w:rPr>
        <w:t xml:space="preserve">Контрольно-счетной палаты </w:t>
      </w:r>
    </w:p>
    <w:p w:rsidR="00D56453" w:rsidRPr="00462737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462737">
        <w:rPr>
          <w:rFonts w:eastAsia="Calibri"/>
          <w:lang w:eastAsia="en-US"/>
        </w:rPr>
        <w:t>МО «Нерюнгринский район»</w:t>
      </w:r>
      <w:r w:rsidRPr="00462737">
        <w:rPr>
          <w:rFonts w:eastAsia="Calibri"/>
          <w:lang w:eastAsia="en-US"/>
        </w:rPr>
        <w:tab/>
      </w:r>
      <w:r w:rsidRPr="00462737">
        <w:rPr>
          <w:rFonts w:eastAsia="Calibri"/>
          <w:lang w:eastAsia="en-US"/>
        </w:rPr>
        <w:tab/>
      </w:r>
      <w:r w:rsidRPr="00462737">
        <w:rPr>
          <w:rFonts w:eastAsia="Calibri"/>
          <w:lang w:eastAsia="en-US"/>
        </w:rPr>
        <w:tab/>
      </w:r>
      <w:r w:rsidRPr="00462737">
        <w:rPr>
          <w:rFonts w:eastAsia="Calibri"/>
          <w:lang w:eastAsia="en-US"/>
        </w:rPr>
        <w:tab/>
      </w:r>
      <w:r w:rsidRPr="00462737">
        <w:rPr>
          <w:rFonts w:eastAsia="Calibri"/>
          <w:lang w:eastAsia="en-US"/>
        </w:rPr>
        <w:tab/>
        <w:t xml:space="preserve">     </w:t>
      </w:r>
      <w:r w:rsidR="00462737">
        <w:rPr>
          <w:rFonts w:eastAsia="Calibri"/>
          <w:lang w:eastAsia="en-US"/>
        </w:rPr>
        <w:t xml:space="preserve">           </w:t>
      </w:r>
      <w:r w:rsidRPr="00462737">
        <w:rPr>
          <w:rFonts w:eastAsia="Calibri"/>
          <w:lang w:eastAsia="en-US"/>
        </w:rPr>
        <w:t xml:space="preserve">         </w:t>
      </w:r>
      <w:r w:rsidR="00420334">
        <w:rPr>
          <w:rFonts w:eastAsia="Calibri"/>
          <w:lang w:eastAsia="en-US"/>
        </w:rPr>
        <w:t>Е.Г.Леончик</w:t>
      </w:r>
    </w:p>
    <w:p w:rsidR="00D56453" w:rsidRPr="00341E67" w:rsidRDefault="00D56453" w:rsidP="00D56453">
      <w:pPr>
        <w:jc w:val="both"/>
      </w:pPr>
    </w:p>
    <w:p w:rsidR="00AB609E" w:rsidRDefault="00AB609E">
      <w:pPr>
        <w:jc w:val="both"/>
      </w:pPr>
    </w:p>
    <w:sectPr w:rsidR="00AB609E" w:rsidSect="0046273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14199"/>
    <w:rsid w:val="001447F1"/>
    <w:rsid w:val="001D5564"/>
    <w:rsid w:val="001F5CA5"/>
    <w:rsid w:val="00216710"/>
    <w:rsid w:val="002776ED"/>
    <w:rsid w:val="00341E67"/>
    <w:rsid w:val="00343C38"/>
    <w:rsid w:val="00350B13"/>
    <w:rsid w:val="00360201"/>
    <w:rsid w:val="003639C3"/>
    <w:rsid w:val="00365C8F"/>
    <w:rsid w:val="003C27E0"/>
    <w:rsid w:val="0041023B"/>
    <w:rsid w:val="00411124"/>
    <w:rsid w:val="00420334"/>
    <w:rsid w:val="004435B3"/>
    <w:rsid w:val="00462737"/>
    <w:rsid w:val="004C3167"/>
    <w:rsid w:val="00551420"/>
    <w:rsid w:val="005C40A9"/>
    <w:rsid w:val="00601C7D"/>
    <w:rsid w:val="006C0852"/>
    <w:rsid w:val="006F707C"/>
    <w:rsid w:val="007039D1"/>
    <w:rsid w:val="0072798C"/>
    <w:rsid w:val="00733186"/>
    <w:rsid w:val="00833239"/>
    <w:rsid w:val="00853B6E"/>
    <w:rsid w:val="00860048"/>
    <w:rsid w:val="008718D0"/>
    <w:rsid w:val="00894B94"/>
    <w:rsid w:val="00912664"/>
    <w:rsid w:val="0092790B"/>
    <w:rsid w:val="00933752"/>
    <w:rsid w:val="009670B9"/>
    <w:rsid w:val="009F6FF1"/>
    <w:rsid w:val="00A120C7"/>
    <w:rsid w:val="00A9084B"/>
    <w:rsid w:val="00A9526E"/>
    <w:rsid w:val="00AB1530"/>
    <w:rsid w:val="00AB167C"/>
    <w:rsid w:val="00AB609E"/>
    <w:rsid w:val="00BF33CB"/>
    <w:rsid w:val="00CD5A1B"/>
    <w:rsid w:val="00CD7454"/>
    <w:rsid w:val="00CF5066"/>
    <w:rsid w:val="00D0797A"/>
    <w:rsid w:val="00D56453"/>
    <w:rsid w:val="00D66E4C"/>
    <w:rsid w:val="00D92865"/>
    <w:rsid w:val="00D96D15"/>
    <w:rsid w:val="00DA7E66"/>
    <w:rsid w:val="00E26D82"/>
    <w:rsid w:val="00EA74D3"/>
    <w:rsid w:val="00EE29EA"/>
    <w:rsid w:val="00F20EF6"/>
    <w:rsid w:val="00F22AC5"/>
    <w:rsid w:val="00F5518D"/>
    <w:rsid w:val="00F75666"/>
    <w:rsid w:val="00F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F982-EFC8-4C3F-B71D-AAA6FB2E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2024-03-05T07:27:00Z</cp:lastPrinted>
  <dcterms:created xsi:type="dcterms:W3CDTF">2021-04-09T01:19:00Z</dcterms:created>
  <dcterms:modified xsi:type="dcterms:W3CDTF">2024-07-27T08:46:00Z</dcterms:modified>
</cp:coreProperties>
</file>